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BC51A" w14:textId="77777777" w:rsidR="00DE2E26" w:rsidRDefault="00DE2E26" w:rsidP="00DE2E26">
      <w:pPr>
        <w:spacing w:after="0" w:line="259" w:lineRule="auto"/>
        <w:ind w:left="-5"/>
      </w:pPr>
      <w:proofErr w:type="spellStart"/>
      <w:r>
        <w:rPr>
          <w:b/>
          <w:sz w:val="32"/>
        </w:rPr>
        <w:t>Gyncancerföreningen</w:t>
      </w:r>
      <w:proofErr w:type="spellEnd"/>
      <w:r w:rsidR="00D851BA">
        <w:rPr>
          <w:b/>
          <w:sz w:val="32"/>
        </w:rPr>
        <w:t xml:space="preserve"> i</w:t>
      </w:r>
      <w:r>
        <w:rPr>
          <w:b/>
          <w:sz w:val="32"/>
        </w:rPr>
        <w:t xml:space="preserve"> Jönköpings Län                         </w:t>
      </w:r>
      <w:r w:rsidRPr="00ED2211">
        <w:rPr>
          <w:noProof/>
        </w:rPr>
        <w:drawing>
          <wp:inline distT="0" distB="0" distL="0" distR="0" wp14:anchorId="787AEB21" wp14:editId="1E9B5AC9">
            <wp:extent cx="1123950" cy="1022795"/>
            <wp:effectExtent l="0" t="0" r="0" b="0"/>
            <wp:docPr id="1" name="Bildobjekt 1" descr="P:\Mina bilder\GynsamRGB-300x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ina bilder\GynsamRGB-300x27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39929" cy="103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</w:t>
      </w:r>
    </w:p>
    <w:p w14:paraId="113524E7" w14:textId="42DE136B" w:rsidR="00DE2E26" w:rsidRDefault="00DE2E26" w:rsidP="496629FE">
      <w:pPr>
        <w:spacing w:after="0" w:line="259" w:lineRule="auto"/>
        <w:ind w:left="-5"/>
        <w:rPr>
          <w:b/>
          <w:bCs/>
          <w:sz w:val="32"/>
          <w:szCs w:val="32"/>
        </w:rPr>
      </w:pPr>
      <w:r w:rsidRPr="496629FE">
        <w:rPr>
          <w:b/>
          <w:bCs/>
          <w:sz w:val="32"/>
          <w:szCs w:val="32"/>
        </w:rPr>
        <w:t xml:space="preserve"> Verksamh</w:t>
      </w:r>
      <w:r w:rsidR="002C2378" w:rsidRPr="496629FE">
        <w:rPr>
          <w:b/>
          <w:bCs/>
          <w:sz w:val="32"/>
          <w:szCs w:val="32"/>
        </w:rPr>
        <w:t>etsberättelse</w:t>
      </w:r>
      <w:r w:rsidRPr="496629FE">
        <w:rPr>
          <w:b/>
          <w:bCs/>
          <w:sz w:val="32"/>
          <w:szCs w:val="32"/>
        </w:rPr>
        <w:t xml:space="preserve"> 202</w:t>
      </w:r>
      <w:r w:rsidR="004028A4">
        <w:rPr>
          <w:b/>
          <w:bCs/>
          <w:sz w:val="32"/>
          <w:szCs w:val="32"/>
        </w:rPr>
        <w:t>4</w:t>
      </w:r>
    </w:p>
    <w:p w14:paraId="4CD3E429" w14:textId="77777777" w:rsid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sz w:val="32"/>
        </w:rPr>
      </w:pPr>
    </w:p>
    <w:p w14:paraId="64DD786E" w14:textId="40E92F99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Georgia" w:hAnsi="Georgia"/>
          <w:color w:val="auto"/>
          <w:kern w:val="3"/>
          <w:sz w:val="22"/>
        </w:rPr>
      </w:pPr>
      <w:r w:rsidRPr="002C2378">
        <w:rPr>
          <w:rFonts w:ascii="Georgia" w:hAnsi="Georgia"/>
          <w:color w:val="auto"/>
          <w:kern w:val="3"/>
        </w:rPr>
        <w:t xml:space="preserve">Styrelsen för </w:t>
      </w:r>
      <w:proofErr w:type="spellStart"/>
      <w:r w:rsidRPr="002C2378">
        <w:rPr>
          <w:rFonts w:ascii="Georgia" w:hAnsi="Georgia"/>
          <w:b/>
          <w:color w:val="auto"/>
          <w:kern w:val="3"/>
        </w:rPr>
        <w:t>GynCancerFöreningen</w:t>
      </w:r>
      <w:proofErr w:type="spellEnd"/>
      <w:r w:rsidRPr="002C2378">
        <w:rPr>
          <w:rFonts w:ascii="Georgia" w:hAnsi="Georgia"/>
          <w:b/>
          <w:color w:val="auto"/>
          <w:kern w:val="3"/>
        </w:rPr>
        <w:t xml:space="preserve"> i Jönköpings Län</w:t>
      </w:r>
      <w:r w:rsidRPr="002C2378">
        <w:rPr>
          <w:rFonts w:ascii="Georgia" w:hAnsi="Georgia"/>
          <w:color w:val="auto"/>
          <w:kern w:val="3"/>
        </w:rPr>
        <w:t xml:space="preserve"> får härmed avge följande</w:t>
      </w:r>
    </w:p>
    <w:p w14:paraId="1F61F213" w14:textId="60D24E90" w:rsid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</w:rPr>
      </w:pPr>
      <w:r w:rsidRPr="002C2378">
        <w:rPr>
          <w:rFonts w:ascii="Georgia" w:hAnsi="Georgia"/>
          <w:color w:val="auto"/>
          <w:kern w:val="3"/>
        </w:rPr>
        <w:t>berättelse över verksamheten under 202</w:t>
      </w:r>
      <w:r w:rsidR="004028A4">
        <w:rPr>
          <w:rFonts w:ascii="Georgia" w:hAnsi="Georgia"/>
          <w:color w:val="auto"/>
          <w:kern w:val="3"/>
        </w:rPr>
        <w:t>4</w:t>
      </w:r>
      <w:r w:rsidRPr="002C2378">
        <w:rPr>
          <w:rFonts w:ascii="Georgia" w:hAnsi="Georgia"/>
          <w:color w:val="auto"/>
          <w:kern w:val="3"/>
        </w:rPr>
        <w:t>.</w:t>
      </w:r>
    </w:p>
    <w:p w14:paraId="18773A12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</w:p>
    <w:p w14:paraId="30FB8847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  <w:r w:rsidRPr="002C2378">
        <w:rPr>
          <w:rFonts w:ascii="Georgia" w:hAnsi="Georgia"/>
          <w:color w:val="auto"/>
          <w:kern w:val="3"/>
        </w:rPr>
        <w:tab/>
      </w:r>
      <w:r w:rsidRPr="002C2378">
        <w:rPr>
          <w:rFonts w:ascii="Georgia" w:hAnsi="Georgia"/>
          <w:b/>
          <w:color w:val="auto"/>
          <w:kern w:val="3"/>
        </w:rPr>
        <w:t>Styrelsen har bestått av följande personer:</w:t>
      </w:r>
    </w:p>
    <w:p w14:paraId="3CA7C710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  <w:r w:rsidRPr="002C2378">
        <w:rPr>
          <w:rFonts w:ascii="Georgia" w:hAnsi="Georgia"/>
          <w:color w:val="auto"/>
          <w:kern w:val="3"/>
        </w:rPr>
        <w:tab/>
      </w:r>
    </w:p>
    <w:p w14:paraId="0B8C7E4B" w14:textId="6B349340" w:rsidR="002C2378" w:rsidRPr="002C2378" w:rsidRDefault="002C2378" w:rsidP="496629F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  <w:r w:rsidRPr="002C2378">
        <w:rPr>
          <w:rFonts w:ascii="Georgia" w:hAnsi="Georgia"/>
          <w:color w:val="auto"/>
          <w:kern w:val="3"/>
        </w:rPr>
        <w:tab/>
        <w:t>Ordförande</w:t>
      </w:r>
      <w:r w:rsidR="7B64E49C" w:rsidRPr="002C2378">
        <w:rPr>
          <w:rFonts w:ascii="Georgia" w:hAnsi="Georgia"/>
          <w:color w:val="auto"/>
          <w:kern w:val="3"/>
        </w:rPr>
        <w:t xml:space="preserve">                        </w:t>
      </w:r>
      <w:r w:rsidRPr="002C2378">
        <w:rPr>
          <w:rFonts w:ascii="Georgia" w:hAnsi="Georgia"/>
          <w:color w:val="auto"/>
          <w:kern w:val="3"/>
        </w:rPr>
        <w:t>Eva Molnar</w:t>
      </w:r>
    </w:p>
    <w:p w14:paraId="50654AD1" w14:textId="12FF2191" w:rsidR="002C2378" w:rsidRPr="002C2378" w:rsidRDefault="002C2378" w:rsidP="496629F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</w:rPr>
      </w:pPr>
      <w:r w:rsidRPr="002C2378">
        <w:rPr>
          <w:rFonts w:ascii="Georgia" w:hAnsi="Georgia"/>
          <w:color w:val="auto"/>
          <w:kern w:val="3"/>
        </w:rPr>
        <w:tab/>
        <w:t xml:space="preserve">Vice ordförande                </w:t>
      </w:r>
      <w:r w:rsidR="01B6DB26" w:rsidRPr="496629FE">
        <w:rPr>
          <w:rFonts w:ascii="Georgia" w:hAnsi="Georgia"/>
          <w:color w:val="auto"/>
        </w:rPr>
        <w:t xml:space="preserve">Marianne B. </w:t>
      </w:r>
      <w:proofErr w:type="spellStart"/>
      <w:r w:rsidR="01B6DB26" w:rsidRPr="496629FE">
        <w:rPr>
          <w:rFonts w:ascii="Georgia" w:hAnsi="Georgia"/>
          <w:color w:val="auto"/>
        </w:rPr>
        <w:t>Nadler</w:t>
      </w:r>
      <w:proofErr w:type="spellEnd"/>
    </w:p>
    <w:p w14:paraId="4BC17509" w14:textId="554A839E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  <w:r w:rsidRPr="002C2378">
        <w:rPr>
          <w:rFonts w:ascii="Georgia" w:hAnsi="Georgia"/>
          <w:color w:val="auto"/>
          <w:kern w:val="3"/>
        </w:rPr>
        <w:tab/>
        <w:t xml:space="preserve">Sekreterare </w:t>
      </w:r>
      <w:r w:rsidRPr="002C2378">
        <w:rPr>
          <w:rFonts w:ascii="Georgia" w:hAnsi="Georgia"/>
          <w:color w:val="auto"/>
          <w:kern w:val="3"/>
        </w:rPr>
        <w:tab/>
      </w:r>
      <w:r w:rsidRPr="002C2378">
        <w:rPr>
          <w:rFonts w:ascii="Georgia" w:hAnsi="Georgia"/>
          <w:color w:val="auto"/>
          <w:kern w:val="3"/>
        </w:rPr>
        <w:tab/>
      </w:r>
      <w:r w:rsidR="0087577D">
        <w:rPr>
          <w:rFonts w:ascii="Georgia" w:hAnsi="Georgia"/>
          <w:color w:val="auto"/>
          <w:kern w:val="3"/>
        </w:rPr>
        <w:t>Marie Rosén</w:t>
      </w:r>
      <w:r w:rsidRPr="002C2378">
        <w:rPr>
          <w:rFonts w:ascii="Georgia" w:hAnsi="Georgia"/>
          <w:color w:val="auto"/>
          <w:kern w:val="3"/>
        </w:rPr>
        <w:t xml:space="preserve"> </w:t>
      </w:r>
    </w:p>
    <w:p w14:paraId="57B3B767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  <w:r w:rsidRPr="002C2378">
        <w:rPr>
          <w:rFonts w:ascii="Georgia" w:hAnsi="Georgia"/>
          <w:color w:val="auto"/>
          <w:kern w:val="3"/>
        </w:rPr>
        <w:tab/>
        <w:t>Kassör</w:t>
      </w:r>
      <w:r w:rsidRPr="002C2378">
        <w:rPr>
          <w:rFonts w:ascii="Georgia" w:hAnsi="Georgia"/>
          <w:color w:val="auto"/>
          <w:kern w:val="3"/>
        </w:rPr>
        <w:tab/>
      </w:r>
      <w:r w:rsidRPr="002C2378">
        <w:rPr>
          <w:rFonts w:ascii="Georgia" w:hAnsi="Georgia"/>
          <w:color w:val="auto"/>
          <w:kern w:val="3"/>
        </w:rPr>
        <w:tab/>
        <w:t>Gabor Molnar</w:t>
      </w:r>
    </w:p>
    <w:p w14:paraId="248FE228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  <w:r w:rsidRPr="002C2378">
        <w:rPr>
          <w:rFonts w:ascii="Georgia" w:hAnsi="Georgia"/>
          <w:color w:val="auto"/>
          <w:kern w:val="3"/>
        </w:rPr>
        <w:tab/>
        <w:t>Ledamöter</w:t>
      </w:r>
      <w:r w:rsidRPr="002C2378">
        <w:rPr>
          <w:rFonts w:ascii="Georgia" w:hAnsi="Georgia"/>
          <w:color w:val="auto"/>
          <w:kern w:val="3"/>
        </w:rPr>
        <w:tab/>
      </w:r>
      <w:r w:rsidRPr="002C2378">
        <w:rPr>
          <w:rFonts w:ascii="Georgia" w:hAnsi="Georgia"/>
          <w:color w:val="auto"/>
          <w:kern w:val="3"/>
        </w:rPr>
        <w:tab/>
        <w:t>Åse Esbensen</w:t>
      </w:r>
    </w:p>
    <w:p w14:paraId="48D365C7" w14:textId="7019D50A" w:rsidR="002C2378" w:rsidRPr="002C2378" w:rsidRDefault="058CB734" w:rsidP="0087577D">
      <w:pPr>
        <w:widowControl w:val="0"/>
        <w:spacing w:after="0" w:line="240" w:lineRule="auto"/>
        <w:ind w:left="0"/>
        <w:rPr>
          <w:rFonts w:ascii="Georgia" w:hAnsi="Georgia"/>
          <w:color w:val="auto"/>
          <w:kern w:val="3"/>
          <w:sz w:val="22"/>
        </w:rPr>
      </w:pPr>
      <w:r w:rsidRPr="496629FE">
        <w:rPr>
          <w:rFonts w:ascii="Georgia" w:hAnsi="Georgia"/>
          <w:color w:val="auto"/>
        </w:rPr>
        <w:t xml:space="preserve">                                                                   </w:t>
      </w:r>
      <w:r w:rsidR="002C2378" w:rsidRPr="496629FE">
        <w:rPr>
          <w:rFonts w:ascii="Georgia" w:hAnsi="Georgia"/>
          <w:color w:val="auto"/>
          <w:kern w:val="3"/>
          <w:sz w:val="22"/>
        </w:rPr>
        <w:t>Thomas Sjöberg</w:t>
      </w:r>
    </w:p>
    <w:p w14:paraId="35D7F66B" w14:textId="47B42B17" w:rsidR="0DB91C1A" w:rsidRDefault="0DB91C1A" w:rsidP="496629FE">
      <w:pPr>
        <w:widowControl w:val="0"/>
        <w:spacing w:after="0" w:line="240" w:lineRule="auto"/>
        <w:ind w:left="0" w:firstLine="0"/>
        <w:rPr>
          <w:rFonts w:ascii="Georgia" w:hAnsi="Georgia"/>
          <w:color w:val="auto"/>
          <w:sz w:val="22"/>
        </w:rPr>
      </w:pPr>
      <w:r w:rsidRPr="496629FE">
        <w:rPr>
          <w:rFonts w:ascii="Georgia" w:hAnsi="Georgia"/>
          <w:color w:val="auto"/>
          <w:sz w:val="22"/>
        </w:rPr>
        <w:t xml:space="preserve">                                                                         </w:t>
      </w:r>
      <w:proofErr w:type="spellStart"/>
      <w:r w:rsidR="004028A4">
        <w:rPr>
          <w:rFonts w:ascii="Georgia" w:hAnsi="Georgia"/>
          <w:color w:val="auto"/>
          <w:sz w:val="22"/>
        </w:rPr>
        <w:t>Ibolya</w:t>
      </w:r>
      <w:proofErr w:type="spellEnd"/>
      <w:r w:rsidR="004028A4">
        <w:rPr>
          <w:rFonts w:ascii="Georgia" w:hAnsi="Georgia"/>
          <w:color w:val="auto"/>
          <w:sz w:val="22"/>
        </w:rPr>
        <w:t xml:space="preserve"> Kis</w:t>
      </w:r>
    </w:p>
    <w:p w14:paraId="45976912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  <w:r w:rsidRPr="002C2378">
        <w:rPr>
          <w:rFonts w:ascii="Georgia" w:hAnsi="Georgia"/>
          <w:color w:val="auto"/>
          <w:kern w:val="3"/>
        </w:rPr>
        <w:tab/>
        <w:t>Revisor</w:t>
      </w:r>
      <w:r w:rsidRPr="002C2378">
        <w:rPr>
          <w:rFonts w:ascii="Georgia" w:hAnsi="Georgia"/>
          <w:color w:val="auto"/>
          <w:kern w:val="3"/>
        </w:rPr>
        <w:tab/>
      </w:r>
      <w:r w:rsidRPr="002C2378">
        <w:rPr>
          <w:rFonts w:ascii="Georgia" w:hAnsi="Georgia"/>
          <w:color w:val="auto"/>
          <w:kern w:val="3"/>
        </w:rPr>
        <w:tab/>
        <w:t>Rebecca Chambers</w:t>
      </w:r>
    </w:p>
    <w:p w14:paraId="5CA6A1CB" w14:textId="70933C48" w:rsid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</w:rPr>
      </w:pPr>
      <w:r w:rsidRPr="002C2378">
        <w:rPr>
          <w:rFonts w:ascii="Georgia" w:hAnsi="Georgia"/>
          <w:color w:val="auto"/>
          <w:kern w:val="3"/>
          <w:sz w:val="22"/>
        </w:rPr>
        <w:t xml:space="preserve">                        </w:t>
      </w:r>
      <w:r w:rsidRPr="002C2378">
        <w:rPr>
          <w:rFonts w:ascii="Georgia" w:hAnsi="Georgia"/>
          <w:color w:val="auto"/>
          <w:kern w:val="3"/>
        </w:rPr>
        <w:t xml:space="preserve">Valberedning                     Ellen Khajo </w:t>
      </w:r>
    </w:p>
    <w:p w14:paraId="5B7C7EFB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</w:p>
    <w:p w14:paraId="52204184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</w:p>
    <w:p w14:paraId="3A7E5918" w14:textId="065204DF" w:rsidR="002C2378" w:rsidRPr="002C2378" w:rsidRDefault="002C2378" w:rsidP="496629F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</w:rPr>
      </w:pPr>
      <w:r w:rsidRPr="496629FE">
        <w:rPr>
          <w:rFonts w:ascii="Georgia" w:hAnsi="Georgia"/>
          <w:b/>
          <w:bCs/>
          <w:color w:val="auto"/>
          <w:kern w:val="3"/>
        </w:rPr>
        <w:t>Firmatecknare</w:t>
      </w:r>
      <w:r w:rsidRPr="002C2378">
        <w:rPr>
          <w:rFonts w:ascii="Georgia" w:hAnsi="Georgia"/>
          <w:color w:val="auto"/>
          <w:kern w:val="3"/>
        </w:rPr>
        <w:t xml:space="preserve"> under året har varit Eva </w:t>
      </w:r>
      <w:proofErr w:type="spellStart"/>
      <w:r w:rsidRPr="002C2378">
        <w:rPr>
          <w:rFonts w:ascii="Georgia" w:hAnsi="Georgia"/>
          <w:color w:val="auto"/>
          <w:kern w:val="3"/>
        </w:rPr>
        <w:t>Molnar</w:t>
      </w:r>
      <w:proofErr w:type="spellEnd"/>
      <w:r w:rsidRPr="002C2378">
        <w:rPr>
          <w:rFonts w:ascii="Georgia" w:hAnsi="Georgia"/>
          <w:color w:val="auto"/>
          <w:kern w:val="3"/>
        </w:rPr>
        <w:t xml:space="preserve"> och </w:t>
      </w:r>
      <w:r w:rsidR="716A4177" w:rsidRPr="002C2378">
        <w:rPr>
          <w:rFonts w:ascii="Georgia" w:hAnsi="Georgia"/>
          <w:color w:val="auto"/>
          <w:kern w:val="3"/>
        </w:rPr>
        <w:t xml:space="preserve">Marianne </w:t>
      </w:r>
      <w:proofErr w:type="spellStart"/>
      <w:r w:rsidR="716A4177" w:rsidRPr="002C2378">
        <w:rPr>
          <w:rFonts w:ascii="Georgia" w:hAnsi="Georgia"/>
          <w:color w:val="auto"/>
          <w:kern w:val="3"/>
        </w:rPr>
        <w:t>Nadler</w:t>
      </w:r>
      <w:proofErr w:type="spellEnd"/>
      <w:r w:rsidR="716A4177" w:rsidRPr="002C2378">
        <w:rPr>
          <w:rFonts w:ascii="Georgia" w:hAnsi="Georgia"/>
          <w:color w:val="auto"/>
          <w:kern w:val="3"/>
        </w:rPr>
        <w:t xml:space="preserve"> Boström</w:t>
      </w:r>
      <w:r w:rsidRPr="002C2378">
        <w:rPr>
          <w:rFonts w:ascii="Georgia" w:hAnsi="Georgia"/>
          <w:color w:val="auto"/>
          <w:kern w:val="3"/>
        </w:rPr>
        <w:t xml:space="preserve"> var för sig.</w:t>
      </w:r>
    </w:p>
    <w:p w14:paraId="1C2CB607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</w:p>
    <w:p w14:paraId="7A4FE8E1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  <w:r w:rsidRPr="002C2378">
        <w:rPr>
          <w:rFonts w:ascii="Georgia" w:hAnsi="Georgia"/>
          <w:b/>
          <w:color w:val="auto"/>
          <w:kern w:val="3"/>
        </w:rPr>
        <w:t>Årsavgiften</w:t>
      </w:r>
      <w:r w:rsidRPr="002C2378">
        <w:rPr>
          <w:rFonts w:ascii="Georgia" w:hAnsi="Georgia"/>
          <w:color w:val="auto"/>
          <w:kern w:val="3"/>
        </w:rPr>
        <w:t xml:space="preserve"> har under året varit 150 kronor / medlem.</w:t>
      </w:r>
    </w:p>
    <w:p w14:paraId="66A604BC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</w:p>
    <w:p w14:paraId="0A108A06" w14:textId="6D61D9F2" w:rsidR="002C2378" w:rsidRPr="002C2378" w:rsidRDefault="002C2378" w:rsidP="496629F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  <w:r w:rsidRPr="496629FE">
        <w:rPr>
          <w:rFonts w:ascii="Georgia" w:hAnsi="Georgia"/>
          <w:b/>
          <w:bCs/>
          <w:color w:val="auto"/>
          <w:kern w:val="3"/>
        </w:rPr>
        <w:t>Antalet</w:t>
      </w:r>
      <w:r w:rsidRPr="002C2378">
        <w:rPr>
          <w:rFonts w:ascii="Georgia" w:hAnsi="Georgia"/>
          <w:color w:val="auto"/>
          <w:kern w:val="3"/>
        </w:rPr>
        <w:t xml:space="preserve"> medlemmar under 202</w:t>
      </w:r>
      <w:r w:rsidR="004028A4">
        <w:rPr>
          <w:rFonts w:ascii="Georgia" w:hAnsi="Georgia"/>
          <w:color w:val="auto"/>
          <w:kern w:val="3"/>
        </w:rPr>
        <w:t>4</w:t>
      </w:r>
      <w:r w:rsidRPr="002C2378">
        <w:rPr>
          <w:rFonts w:ascii="Georgia" w:hAnsi="Georgia"/>
          <w:color w:val="auto"/>
          <w:kern w:val="3"/>
        </w:rPr>
        <w:t xml:space="preserve"> har varit cirka </w:t>
      </w:r>
      <w:r w:rsidR="7177BFAF" w:rsidRPr="002C2378">
        <w:rPr>
          <w:rFonts w:ascii="Georgia" w:hAnsi="Georgia"/>
          <w:color w:val="auto"/>
          <w:kern w:val="3"/>
        </w:rPr>
        <w:t>2</w:t>
      </w:r>
      <w:r w:rsidR="004028A4">
        <w:rPr>
          <w:rFonts w:ascii="Georgia" w:hAnsi="Georgia"/>
          <w:color w:val="auto"/>
          <w:kern w:val="3"/>
        </w:rPr>
        <w:t>9</w:t>
      </w:r>
      <w:r w:rsidRPr="002C2378">
        <w:rPr>
          <w:rFonts w:ascii="Georgia" w:hAnsi="Georgia"/>
          <w:color w:val="auto"/>
          <w:kern w:val="3"/>
        </w:rPr>
        <w:t xml:space="preserve"> betalande medlemmar och av de 2 personer är Hedersmedlemmar.</w:t>
      </w:r>
    </w:p>
    <w:p w14:paraId="378BC6F8" w14:textId="77777777" w:rsidR="002C2378" w:rsidRPr="002C2378" w:rsidRDefault="002C2378" w:rsidP="002C237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kern w:val="3"/>
          <w:sz w:val="22"/>
        </w:rPr>
      </w:pPr>
    </w:p>
    <w:p w14:paraId="75826F9F" w14:textId="6E06681F" w:rsidR="002C2378" w:rsidRPr="002C2378" w:rsidRDefault="002C2378" w:rsidP="496629F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0"/>
        <w:textAlignment w:val="baseline"/>
        <w:rPr>
          <w:rFonts w:ascii="Georgia" w:hAnsi="Georgia"/>
          <w:color w:val="auto"/>
          <w:sz w:val="22"/>
        </w:rPr>
      </w:pPr>
      <w:r w:rsidRPr="496629FE">
        <w:rPr>
          <w:rFonts w:ascii="Georgia" w:hAnsi="Georgia"/>
          <w:b/>
          <w:bCs/>
          <w:color w:val="auto"/>
          <w:kern w:val="3"/>
        </w:rPr>
        <w:t>Styrelsen har</w:t>
      </w:r>
      <w:r w:rsidRPr="002C2378">
        <w:rPr>
          <w:rFonts w:ascii="Georgia" w:hAnsi="Georgia"/>
          <w:color w:val="auto"/>
          <w:kern w:val="3"/>
        </w:rPr>
        <w:t xml:space="preserve"> under året haft </w:t>
      </w:r>
      <w:r>
        <w:rPr>
          <w:rFonts w:ascii="Georgia" w:hAnsi="Georgia"/>
          <w:color w:val="auto"/>
          <w:kern w:val="3"/>
        </w:rPr>
        <w:t>4</w:t>
      </w:r>
      <w:r w:rsidRPr="002C2378">
        <w:rPr>
          <w:rFonts w:ascii="Georgia" w:hAnsi="Georgia"/>
          <w:color w:val="auto"/>
          <w:kern w:val="3"/>
        </w:rPr>
        <w:t xml:space="preserve"> protokollförda möten.</w:t>
      </w:r>
    </w:p>
    <w:p w14:paraId="62951D64" w14:textId="77777777" w:rsidR="00D851BA" w:rsidRDefault="00D851BA" w:rsidP="005444D9">
      <w:pPr>
        <w:pStyle w:val="Liststycke"/>
        <w:numPr>
          <w:ilvl w:val="0"/>
          <w:numId w:val="6"/>
        </w:numPr>
        <w:tabs>
          <w:tab w:val="center" w:pos="706"/>
          <w:tab w:val="center" w:pos="1411"/>
          <w:tab w:val="center" w:pos="2842"/>
        </w:tabs>
        <w:spacing w:after="0" w:line="259" w:lineRule="auto"/>
        <w:rPr>
          <w:b/>
          <w:szCs w:val="24"/>
        </w:rPr>
      </w:pPr>
      <w:r w:rsidRPr="00D851BA">
        <w:rPr>
          <w:b/>
          <w:szCs w:val="24"/>
        </w:rPr>
        <w:t>Mars</w:t>
      </w:r>
    </w:p>
    <w:p w14:paraId="0D956910" w14:textId="111645D2" w:rsidR="00D851BA" w:rsidRDefault="00101692" w:rsidP="005444D9">
      <w:pPr>
        <w:pStyle w:val="Liststycke"/>
        <w:tabs>
          <w:tab w:val="center" w:pos="706"/>
          <w:tab w:val="center" w:pos="1411"/>
          <w:tab w:val="center" w:pos="2842"/>
        </w:tabs>
        <w:spacing w:after="0" w:line="259" w:lineRule="auto"/>
        <w:ind w:firstLine="0"/>
        <w:rPr>
          <w:szCs w:val="24"/>
        </w:rPr>
      </w:pPr>
      <w:r>
        <w:rPr>
          <w:szCs w:val="24"/>
        </w:rPr>
        <w:t>Caféträff</w:t>
      </w:r>
      <w:r w:rsidR="004028A4">
        <w:rPr>
          <w:szCs w:val="24"/>
        </w:rPr>
        <w:t xml:space="preserve"> 27/3</w:t>
      </w:r>
    </w:p>
    <w:p w14:paraId="1A4305C0" w14:textId="47148751" w:rsidR="00101692" w:rsidRDefault="00101692" w:rsidP="005444D9">
      <w:pPr>
        <w:pStyle w:val="Liststycke"/>
        <w:tabs>
          <w:tab w:val="center" w:pos="706"/>
          <w:tab w:val="center" w:pos="1411"/>
          <w:tab w:val="center" w:pos="2842"/>
        </w:tabs>
        <w:spacing w:after="0" w:line="259" w:lineRule="auto"/>
        <w:ind w:firstLine="0"/>
        <w:rPr>
          <w:szCs w:val="24"/>
        </w:rPr>
      </w:pPr>
      <w:r>
        <w:t>Styrelsemöte</w:t>
      </w:r>
      <w:r w:rsidR="004028A4">
        <w:t>/Årsmöte/konstituerande styrelsemöte</w:t>
      </w:r>
    </w:p>
    <w:p w14:paraId="37EC3539" w14:textId="77777777" w:rsidR="00D851BA" w:rsidRDefault="00D851BA" w:rsidP="005444D9">
      <w:pPr>
        <w:pStyle w:val="Liststycke"/>
        <w:numPr>
          <w:ilvl w:val="0"/>
          <w:numId w:val="6"/>
        </w:numPr>
        <w:tabs>
          <w:tab w:val="center" w:pos="706"/>
          <w:tab w:val="center" w:pos="1411"/>
          <w:tab w:val="center" w:pos="2842"/>
        </w:tabs>
        <w:spacing w:after="0" w:line="259" w:lineRule="auto"/>
        <w:rPr>
          <w:b/>
          <w:szCs w:val="24"/>
        </w:rPr>
      </w:pPr>
      <w:r w:rsidRPr="00D851BA">
        <w:rPr>
          <w:b/>
          <w:szCs w:val="24"/>
        </w:rPr>
        <w:t>April</w:t>
      </w:r>
    </w:p>
    <w:p w14:paraId="293CD1FA" w14:textId="7EB600CD" w:rsidR="00101692" w:rsidRDefault="00101692" w:rsidP="496629FE">
      <w:pPr>
        <w:pStyle w:val="Liststycke"/>
        <w:tabs>
          <w:tab w:val="center" w:pos="706"/>
          <w:tab w:val="center" w:pos="1411"/>
          <w:tab w:val="center" w:pos="2842"/>
        </w:tabs>
        <w:spacing w:after="0" w:line="259" w:lineRule="auto"/>
        <w:ind w:firstLine="0"/>
      </w:pPr>
      <w:r>
        <w:t>Riksstämma</w:t>
      </w:r>
      <w:r w:rsidR="004028A4">
        <w:t xml:space="preserve"> 27/4-28/4</w:t>
      </w:r>
      <w:r>
        <w:t xml:space="preserve"> med </w:t>
      </w:r>
      <w:proofErr w:type="spellStart"/>
      <w:r>
        <w:t>Gyncancerförbundet</w:t>
      </w:r>
      <w:proofErr w:type="spellEnd"/>
      <w:r w:rsidR="6027E1F5">
        <w:t>/Marianna, Eva och Veronica har deltagit</w:t>
      </w:r>
    </w:p>
    <w:p w14:paraId="59A71D2F" w14:textId="2568CD6E" w:rsidR="004028A4" w:rsidRDefault="004028A4" w:rsidP="496629FE">
      <w:pPr>
        <w:pStyle w:val="Liststycke"/>
        <w:tabs>
          <w:tab w:val="center" w:pos="706"/>
          <w:tab w:val="center" w:pos="1411"/>
          <w:tab w:val="center" w:pos="2842"/>
        </w:tabs>
        <w:spacing w:after="0" w:line="259" w:lineRule="auto"/>
        <w:ind w:firstLine="0"/>
      </w:pPr>
      <w:r>
        <w:t>Kunskapsdagen</w:t>
      </w:r>
    </w:p>
    <w:p w14:paraId="57BD47F6" w14:textId="77777777" w:rsidR="004028A4" w:rsidRDefault="004028A4" w:rsidP="004028A4">
      <w:pPr>
        <w:pStyle w:val="Liststycke"/>
        <w:numPr>
          <w:ilvl w:val="0"/>
          <w:numId w:val="6"/>
        </w:numPr>
        <w:tabs>
          <w:tab w:val="center" w:pos="706"/>
          <w:tab w:val="center" w:pos="1411"/>
          <w:tab w:val="center" w:pos="2842"/>
        </w:tabs>
        <w:spacing w:after="0" w:line="259" w:lineRule="auto"/>
        <w:rPr>
          <w:b/>
          <w:szCs w:val="24"/>
        </w:rPr>
      </w:pPr>
      <w:r w:rsidRPr="0024093F">
        <w:rPr>
          <w:b/>
          <w:szCs w:val="24"/>
        </w:rPr>
        <w:t>Maj</w:t>
      </w:r>
    </w:p>
    <w:p w14:paraId="39B45F6A" w14:textId="6C0C11F9" w:rsidR="004028A4" w:rsidRPr="004028A4" w:rsidRDefault="004028A4" w:rsidP="004028A4">
      <w:pPr>
        <w:pStyle w:val="Liststycke"/>
        <w:tabs>
          <w:tab w:val="center" w:pos="706"/>
          <w:tab w:val="center" w:pos="1411"/>
          <w:tab w:val="center" w:pos="2842"/>
        </w:tabs>
        <w:spacing w:after="0" w:line="259" w:lineRule="auto"/>
        <w:ind w:firstLine="0"/>
        <w:rPr>
          <w:szCs w:val="24"/>
        </w:rPr>
      </w:pPr>
      <w:r>
        <w:rPr>
          <w:szCs w:val="24"/>
        </w:rPr>
        <w:t>Aktivitets/</w:t>
      </w:r>
      <w:r w:rsidRPr="0024093F">
        <w:rPr>
          <w:szCs w:val="24"/>
        </w:rPr>
        <w:t>Caféträff</w:t>
      </w:r>
      <w:r>
        <w:rPr>
          <w:szCs w:val="24"/>
        </w:rPr>
        <w:t xml:space="preserve"> 29/5 </w:t>
      </w:r>
      <w:proofErr w:type="spellStart"/>
      <w:r>
        <w:rPr>
          <w:szCs w:val="24"/>
        </w:rPr>
        <w:t>kl</w:t>
      </w:r>
      <w:proofErr w:type="spellEnd"/>
      <w:r>
        <w:rPr>
          <w:szCs w:val="24"/>
        </w:rPr>
        <w:t>: 16.30 - i</w:t>
      </w:r>
      <w:r w:rsidRPr="0024093F">
        <w:rPr>
          <w:szCs w:val="24"/>
        </w:rPr>
        <w:t xml:space="preserve"> Frimans Café</w:t>
      </w:r>
    </w:p>
    <w:p w14:paraId="6C2933D8" w14:textId="144CFE56" w:rsidR="00101692" w:rsidRDefault="00101692" w:rsidP="005444D9">
      <w:pPr>
        <w:pStyle w:val="Rubrik1"/>
        <w:numPr>
          <w:ilvl w:val="0"/>
          <w:numId w:val="6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496629FE">
        <w:rPr>
          <w:rFonts w:ascii="Times New Roman" w:hAnsi="Times New Roman" w:cs="Times New Roman"/>
          <w:sz w:val="24"/>
          <w:szCs w:val="24"/>
        </w:rPr>
        <w:t>Juni</w:t>
      </w:r>
    </w:p>
    <w:p w14:paraId="521D10D8" w14:textId="76B8D638" w:rsidR="1308AAD1" w:rsidRDefault="1308AAD1" w:rsidP="496629FE">
      <w:pPr>
        <w:ind w:left="720"/>
      </w:pPr>
      <w:proofErr w:type="spellStart"/>
      <w:r>
        <w:t>MåBra</w:t>
      </w:r>
      <w:proofErr w:type="spellEnd"/>
      <w:r>
        <w:t xml:space="preserve"> dag i </w:t>
      </w:r>
      <w:r w:rsidR="004028A4">
        <w:t>Billingehus Skövde 29-30/6</w:t>
      </w:r>
    </w:p>
    <w:p w14:paraId="25444E2A" w14:textId="5809E6E4" w:rsidR="1308AAD1" w:rsidRDefault="1308AAD1" w:rsidP="496629FE">
      <w:pPr>
        <w:pStyle w:val="Liststycke"/>
        <w:numPr>
          <w:ilvl w:val="0"/>
          <w:numId w:val="6"/>
        </w:numPr>
        <w:rPr>
          <w:b/>
          <w:bCs/>
        </w:rPr>
      </w:pPr>
      <w:r w:rsidRPr="496629FE">
        <w:rPr>
          <w:b/>
          <w:bCs/>
        </w:rPr>
        <w:t>Augusti</w:t>
      </w:r>
    </w:p>
    <w:p w14:paraId="292FF03F" w14:textId="401AB0CD" w:rsidR="1308AAD1" w:rsidRDefault="1308AAD1" w:rsidP="496629FE">
      <w:pPr>
        <w:ind w:left="0"/>
        <w:rPr>
          <w:b/>
          <w:bCs/>
        </w:rPr>
      </w:pPr>
      <w:r w:rsidRPr="496629FE">
        <w:rPr>
          <w:b/>
          <w:bCs/>
        </w:rPr>
        <w:t xml:space="preserve">            </w:t>
      </w:r>
      <w:r>
        <w:t xml:space="preserve">Grillkväll </w:t>
      </w:r>
      <w:r w:rsidR="004028A4">
        <w:t xml:space="preserve">28/8 </w:t>
      </w:r>
      <w:r>
        <w:t>i Statsparken i Jönköping</w:t>
      </w:r>
    </w:p>
    <w:p w14:paraId="55E68262" w14:textId="020B2143" w:rsidR="3CBCEE93" w:rsidRDefault="3CBCEE93" w:rsidP="496629FE">
      <w:pPr>
        <w:ind w:left="0"/>
      </w:pPr>
      <w:r>
        <w:t xml:space="preserve">            </w:t>
      </w:r>
      <w:proofErr w:type="spellStart"/>
      <w:r>
        <w:t>MåBra</w:t>
      </w:r>
      <w:proofErr w:type="spellEnd"/>
      <w:r>
        <w:t xml:space="preserve"> dag i </w:t>
      </w:r>
      <w:proofErr w:type="spellStart"/>
      <w:r>
        <w:t>Skogsro</w:t>
      </w:r>
      <w:proofErr w:type="spellEnd"/>
      <w:r>
        <w:t xml:space="preserve"> Spa</w:t>
      </w:r>
    </w:p>
    <w:p w14:paraId="6BAACD53" w14:textId="77777777" w:rsidR="004028A4" w:rsidRPr="00D851BA" w:rsidRDefault="004028A4" w:rsidP="004028A4">
      <w:pPr>
        <w:pStyle w:val="Rubrik1"/>
        <w:numPr>
          <w:ilvl w:val="0"/>
          <w:numId w:val="6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851BA">
        <w:rPr>
          <w:rFonts w:ascii="Times New Roman" w:hAnsi="Times New Roman" w:cs="Times New Roman"/>
          <w:sz w:val="24"/>
          <w:szCs w:val="24"/>
        </w:rPr>
        <w:t>September</w:t>
      </w:r>
    </w:p>
    <w:p w14:paraId="1293C7DD" w14:textId="35240B5A" w:rsidR="004028A4" w:rsidRDefault="004028A4" w:rsidP="004028A4">
      <w:pPr>
        <w:pStyle w:val="Rubrik1"/>
        <w:numPr>
          <w:ilvl w:val="0"/>
          <w:numId w:val="0"/>
        </w:numPr>
        <w:spacing w:before="0" w:after="0"/>
        <w:ind w:left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Föreläsning 18/9 Eftervård– Ryhov Lärcenter</w:t>
      </w:r>
    </w:p>
    <w:p w14:paraId="1CD9D41B" w14:textId="77777777" w:rsidR="004028A4" w:rsidRDefault="004028A4" w:rsidP="496629FE">
      <w:pPr>
        <w:ind w:left="0"/>
      </w:pPr>
    </w:p>
    <w:p w14:paraId="0B24AFA8" w14:textId="77777777" w:rsidR="00DE2E26" w:rsidRPr="00D851BA" w:rsidRDefault="00DE2E26" w:rsidP="005444D9">
      <w:pPr>
        <w:pStyle w:val="Rubrik1"/>
        <w:numPr>
          <w:ilvl w:val="0"/>
          <w:numId w:val="6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496629FE">
        <w:rPr>
          <w:rFonts w:ascii="Times New Roman" w:hAnsi="Times New Roman" w:cs="Times New Roman"/>
          <w:sz w:val="24"/>
          <w:szCs w:val="24"/>
        </w:rPr>
        <w:lastRenderedPageBreak/>
        <w:t>November</w:t>
      </w:r>
    </w:p>
    <w:p w14:paraId="401276D0" w14:textId="0CC7AD9F" w:rsidR="002C2378" w:rsidRDefault="00101692" w:rsidP="004028A4">
      <w:pPr>
        <w:pStyle w:val="Rubrik1"/>
        <w:numPr>
          <w:ilvl w:val="0"/>
          <w:numId w:val="0"/>
        </w:numPr>
        <w:spacing w:before="0" w:after="0"/>
        <w:ind w:left="720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Caféträff </w:t>
      </w:r>
      <w:r w:rsidR="004028A4">
        <w:rPr>
          <w:rFonts w:ascii="Times New Roman" w:hAnsi="Times New Roman" w:cs="Times New Roman"/>
          <w:b w:val="0"/>
          <w:sz w:val="24"/>
          <w:szCs w:val="24"/>
        </w:rPr>
        <w:t>13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november </w:t>
      </w:r>
    </w:p>
    <w:p w14:paraId="30459A57" w14:textId="63894F36" w:rsidR="002C2378" w:rsidRPr="002C2378" w:rsidRDefault="002C2378" w:rsidP="002C2378">
      <w:pPr>
        <w:ind w:left="145" w:right="11" w:firstLine="0"/>
        <w:rPr>
          <w:szCs w:val="24"/>
        </w:rPr>
      </w:pPr>
      <w:r>
        <w:rPr>
          <w:szCs w:val="24"/>
        </w:rPr>
        <w:t xml:space="preserve">         Samtalskväll om existentiell hälsa med Thomas</w:t>
      </w:r>
      <w:r w:rsidR="004028A4">
        <w:rPr>
          <w:szCs w:val="24"/>
        </w:rPr>
        <w:t xml:space="preserve"> - Lärcenter</w:t>
      </w:r>
    </w:p>
    <w:p w14:paraId="65E168A1" w14:textId="540FE8BD" w:rsidR="00101692" w:rsidRPr="00101692" w:rsidRDefault="00101692" w:rsidP="496629FE">
      <w:pPr>
        <w:pStyle w:val="Liststycke"/>
        <w:numPr>
          <w:ilvl w:val="0"/>
          <w:numId w:val="6"/>
        </w:numPr>
        <w:rPr>
          <w:b/>
          <w:bCs/>
        </w:rPr>
      </w:pPr>
      <w:r w:rsidRPr="496629FE">
        <w:rPr>
          <w:b/>
          <w:bCs/>
        </w:rPr>
        <w:t>December</w:t>
      </w:r>
    </w:p>
    <w:p w14:paraId="01607E8B" w14:textId="524E8A87" w:rsidR="00101692" w:rsidRDefault="55DAF28D" w:rsidP="496629FE">
      <w:pPr>
        <w:ind w:left="0"/>
        <w:rPr>
          <w:b/>
          <w:bCs/>
        </w:rPr>
      </w:pPr>
      <w:r>
        <w:t xml:space="preserve">            </w:t>
      </w:r>
      <w:r w:rsidR="00101692">
        <w:t xml:space="preserve">Julbord </w:t>
      </w:r>
      <w:r w:rsidR="004028A4">
        <w:t xml:space="preserve">4/12 </w:t>
      </w:r>
      <w:r w:rsidR="00101692">
        <w:t>i J</w:t>
      </w:r>
      <w:r w:rsidR="007F1BE9">
        <w:t>ö</w:t>
      </w:r>
      <w:r w:rsidR="00101692">
        <w:t>nköping</w:t>
      </w:r>
    </w:p>
    <w:p w14:paraId="1ECDE4E8" w14:textId="77777777" w:rsidR="00101692" w:rsidRPr="00101692" w:rsidRDefault="00101692" w:rsidP="00101692">
      <w:pPr>
        <w:pStyle w:val="Liststycke"/>
        <w:ind w:firstLine="0"/>
      </w:pPr>
    </w:p>
    <w:p w14:paraId="433CC259" w14:textId="08467116" w:rsidR="00DE2E26" w:rsidRPr="00D851BA" w:rsidRDefault="00DE2E26" w:rsidP="00DE2E26">
      <w:pPr>
        <w:spacing w:after="0" w:line="259" w:lineRule="auto"/>
        <w:ind w:left="0" w:firstLine="0"/>
        <w:rPr>
          <w:szCs w:val="24"/>
        </w:rPr>
      </w:pPr>
    </w:p>
    <w:p w14:paraId="0CF897BE" w14:textId="77777777" w:rsidR="00DE2E26" w:rsidRPr="00D851BA" w:rsidRDefault="00DE2E26" w:rsidP="00DE2E26">
      <w:pPr>
        <w:ind w:left="-5" w:right="11"/>
        <w:rPr>
          <w:b/>
          <w:szCs w:val="24"/>
        </w:rPr>
      </w:pPr>
      <w:r w:rsidRPr="00D851BA">
        <w:rPr>
          <w:b/>
          <w:szCs w:val="24"/>
        </w:rPr>
        <w:t xml:space="preserve">Vad är viktigt för oss i GCF Jönköpings Län? </w:t>
      </w:r>
    </w:p>
    <w:p w14:paraId="37E219DC" w14:textId="77777777" w:rsidR="00DE2E26" w:rsidRPr="00D851BA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 xml:space="preserve">Stödpersonsutbildning </w:t>
      </w:r>
    </w:p>
    <w:p w14:paraId="7806CB7C" w14:textId="77777777" w:rsidR="00DE2E26" w:rsidRPr="00D851BA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 xml:space="preserve">Funktionärsutbildning </w:t>
      </w:r>
    </w:p>
    <w:p w14:paraId="37B94796" w14:textId="77777777" w:rsidR="00DE2E26" w:rsidRPr="00D851BA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 xml:space="preserve">Delta på träffar och konferenser </w:t>
      </w:r>
    </w:p>
    <w:p w14:paraId="59FC22ED" w14:textId="77777777" w:rsidR="00DE2E26" w:rsidRPr="00D851BA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 xml:space="preserve">Sprida information om GCF </w:t>
      </w:r>
    </w:p>
    <w:p w14:paraId="5689C25D" w14:textId="56E31237" w:rsidR="00DE2E26" w:rsidRPr="007F1BE9" w:rsidRDefault="00DE2E26" w:rsidP="007F1BE9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>Samarbeta med Hjärtats Hus</w:t>
      </w:r>
      <w:r w:rsidR="007F1BE9">
        <w:rPr>
          <w:szCs w:val="24"/>
        </w:rPr>
        <w:t xml:space="preserve"> </w:t>
      </w:r>
      <w:r w:rsidRPr="007F1BE9">
        <w:rPr>
          <w:szCs w:val="24"/>
        </w:rPr>
        <w:t xml:space="preserve"> </w:t>
      </w:r>
    </w:p>
    <w:p w14:paraId="7DF249FD" w14:textId="603EA0EB" w:rsidR="00DE2E26" w:rsidRPr="00D851BA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>Arbeta för att fler personer med GYN-cancer får ta del av extern rehabiliteri</w:t>
      </w:r>
      <w:r w:rsidR="007F1BE9">
        <w:rPr>
          <w:szCs w:val="24"/>
        </w:rPr>
        <w:t>n</w:t>
      </w:r>
      <w:r w:rsidRPr="00D851BA">
        <w:rPr>
          <w:szCs w:val="24"/>
        </w:rPr>
        <w:t xml:space="preserve">g </w:t>
      </w:r>
    </w:p>
    <w:p w14:paraId="530D77CE" w14:textId="41446FFE" w:rsidR="00DE2E26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 xml:space="preserve">Anordna träffar/möten och aktiviteter utanför Jönköpings stad </w:t>
      </w:r>
    </w:p>
    <w:p w14:paraId="79893BE9" w14:textId="04CC06BC" w:rsidR="00F454A0" w:rsidRDefault="00F454A0" w:rsidP="00DE2E26">
      <w:pPr>
        <w:numPr>
          <w:ilvl w:val="1"/>
          <w:numId w:val="3"/>
        </w:numPr>
        <w:ind w:right="11" w:hanging="360"/>
        <w:rPr>
          <w:szCs w:val="24"/>
        </w:rPr>
      </w:pPr>
      <w:r>
        <w:rPr>
          <w:szCs w:val="24"/>
        </w:rPr>
        <w:t>Trivselaktivitet</w:t>
      </w:r>
    </w:p>
    <w:p w14:paraId="222B0250" w14:textId="77777777" w:rsidR="00F454A0" w:rsidRPr="00D851BA" w:rsidRDefault="00F454A0" w:rsidP="002C2378">
      <w:pPr>
        <w:ind w:left="1081" w:right="11" w:firstLine="0"/>
        <w:rPr>
          <w:szCs w:val="24"/>
        </w:rPr>
      </w:pPr>
    </w:p>
    <w:p w14:paraId="46B9EE48" w14:textId="77777777" w:rsidR="00DE2E26" w:rsidRPr="00D851BA" w:rsidRDefault="00DE2E26" w:rsidP="00DE2E26">
      <w:pPr>
        <w:spacing w:after="0" w:line="259" w:lineRule="auto"/>
        <w:ind w:left="0" w:firstLine="0"/>
        <w:rPr>
          <w:szCs w:val="24"/>
        </w:rPr>
      </w:pPr>
      <w:r w:rsidRPr="00D851BA">
        <w:rPr>
          <w:szCs w:val="24"/>
        </w:rPr>
        <w:t xml:space="preserve"> GCF-styrelsen, Jönköpings Län. </w:t>
      </w:r>
    </w:p>
    <w:p w14:paraId="65F70ED4" w14:textId="77777777" w:rsidR="00DE2E26" w:rsidRPr="00D851BA" w:rsidRDefault="00DE2E26" w:rsidP="00DE2E26">
      <w:pPr>
        <w:spacing w:after="0" w:line="259" w:lineRule="auto"/>
        <w:ind w:left="0" w:firstLine="0"/>
        <w:rPr>
          <w:szCs w:val="24"/>
        </w:rPr>
      </w:pPr>
    </w:p>
    <w:p w14:paraId="5200D094" w14:textId="77777777" w:rsidR="00E10AF2" w:rsidRPr="00D851BA" w:rsidRDefault="00DE2E26" w:rsidP="005444D9">
      <w:pPr>
        <w:spacing w:after="0" w:line="259" w:lineRule="auto"/>
        <w:ind w:left="0" w:firstLine="0"/>
        <w:rPr>
          <w:szCs w:val="24"/>
        </w:rPr>
      </w:pPr>
      <w:r w:rsidRPr="00D851BA">
        <w:rPr>
          <w:szCs w:val="24"/>
        </w:rPr>
        <w:t xml:space="preserve"> </w:t>
      </w:r>
    </w:p>
    <w:p w14:paraId="044E9762" w14:textId="77777777" w:rsidR="00D851BA" w:rsidRPr="00D851BA" w:rsidRDefault="00D851BA" w:rsidP="006F7CA7">
      <w:pPr>
        <w:rPr>
          <w:szCs w:val="24"/>
        </w:rPr>
      </w:pPr>
    </w:p>
    <w:p w14:paraId="5612475E" w14:textId="2FFC8F10" w:rsidR="00D851BA" w:rsidRPr="00D851BA" w:rsidRDefault="00D851BA" w:rsidP="006F7CA7">
      <w:pPr>
        <w:rPr>
          <w:szCs w:val="24"/>
        </w:rPr>
      </w:pPr>
      <w:r w:rsidRPr="00D851BA">
        <w:rPr>
          <w:szCs w:val="24"/>
        </w:rPr>
        <w:t>----------------------------------------------------</w:t>
      </w:r>
      <w:r w:rsidR="0038769B">
        <w:rPr>
          <w:szCs w:val="24"/>
        </w:rPr>
        <w:t xml:space="preserve">        -------------------------------------------</w:t>
      </w:r>
    </w:p>
    <w:p w14:paraId="1648C6E7" w14:textId="755B8358" w:rsidR="00D851BA" w:rsidRPr="00D851BA" w:rsidRDefault="00D851BA" w:rsidP="006F7CA7">
      <w:pPr>
        <w:rPr>
          <w:szCs w:val="24"/>
        </w:rPr>
      </w:pPr>
      <w:r w:rsidRPr="00D851BA">
        <w:rPr>
          <w:szCs w:val="24"/>
        </w:rPr>
        <w:t xml:space="preserve">Eva </w:t>
      </w:r>
      <w:proofErr w:type="spellStart"/>
      <w:r w:rsidRPr="00D851BA">
        <w:rPr>
          <w:szCs w:val="24"/>
        </w:rPr>
        <w:t>Molnar</w:t>
      </w:r>
      <w:proofErr w:type="spellEnd"/>
      <w:r w:rsidR="004028A4">
        <w:rPr>
          <w:szCs w:val="24"/>
        </w:rPr>
        <w:t xml:space="preserve">                                                                  Marianne </w:t>
      </w:r>
      <w:proofErr w:type="spellStart"/>
      <w:r w:rsidR="004028A4">
        <w:rPr>
          <w:szCs w:val="24"/>
        </w:rPr>
        <w:t>Nadler</w:t>
      </w:r>
      <w:proofErr w:type="spellEnd"/>
      <w:r w:rsidR="004028A4">
        <w:rPr>
          <w:szCs w:val="24"/>
        </w:rPr>
        <w:t xml:space="preserve"> Boström</w:t>
      </w:r>
    </w:p>
    <w:p w14:paraId="01035906" w14:textId="54A2CBF0" w:rsidR="00D851BA" w:rsidRPr="006F7CA7" w:rsidRDefault="00D851BA" w:rsidP="006F7CA7">
      <w:proofErr w:type="gramStart"/>
      <w:r>
        <w:t>Ordförande</w:t>
      </w:r>
      <w:r w:rsidR="00E543AB">
        <w:t xml:space="preserve">                                                                   </w:t>
      </w:r>
      <w:r w:rsidR="00E0621B">
        <w:t>Vice</w:t>
      </w:r>
      <w:proofErr w:type="gramEnd"/>
      <w:r w:rsidR="00E0621B">
        <w:t xml:space="preserve"> ordförande</w:t>
      </w:r>
      <w:bookmarkStart w:id="0" w:name="_GoBack"/>
      <w:bookmarkEnd w:id="0"/>
    </w:p>
    <w:sectPr w:rsidR="00D851BA" w:rsidRPr="006F7CA7">
      <w:pgSz w:w="11905" w:h="16835"/>
      <w:pgMar w:top="1145" w:right="1246" w:bottom="1159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5A804E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242DE9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DE82281"/>
    <w:multiLevelType w:val="hybridMultilevel"/>
    <w:tmpl w:val="D52CB35C"/>
    <w:lvl w:ilvl="0" w:tplc="42EE21B2">
      <w:start w:val="1"/>
      <w:numFmt w:val="bullet"/>
      <w:lvlText w:val="-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E1FA0">
      <w:start w:val="1"/>
      <w:numFmt w:val="bullet"/>
      <w:lvlText w:val="–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201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80148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CFA2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675A2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26C3C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A741A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C6BB0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84B5955"/>
    <w:multiLevelType w:val="hybridMultilevel"/>
    <w:tmpl w:val="0D30248A"/>
    <w:lvl w:ilvl="0" w:tplc="0EC030AA">
      <w:start w:val="1"/>
      <w:numFmt w:val="decimal"/>
      <w:pStyle w:val="Rubri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820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AD9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8F1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6BC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8E6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62C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214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277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E83982"/>
    <w:multiLevelType w:val="hybridMultilevel"/>
    <w:tmpl w:val="26EEF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4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26"/>
    <w:rsid w:val="000157D6"/>
    <w:rsid w:val="00025D32"/>
    <w:rsid w:val="000433B4"/>
    <w:rsid w:val="0006588F"/>
    <w:rsid w:val="000A62E6"/>
    <w:rsid w:val="000A7F82"/>
    <w:rsid w:val="00101692"/>
    <w:rsid w:val="00157AB3"/>
    <w:rsid w:val="00171198"/>
    <w:rsid w:val="0018333B"/>
    <w:rsid w:val="00192FAB"/>
    <w:rsid w:val="001C76BB"/>
    <w:rsid w:val="002252B6"/>
    <w:rsid w:val="00263905"/>
    <w:rsid w:val="00283EC7"/>
    <w:rsid w:val="002A5FF9"/>
    <w:rsid w:val="002C2378"/>
    <w:rsid w:val="002C7AE1"/>
    <w:rsid w:val="002D4CA5"/>
    <w:rsid w:val="002E03B4"/>
    <w:rsid w:val="003136BC"/>
    <w:rsid w:val="0038769B"/>
    <w:rsid w:val="00391BDB"/>
    <w:rsid w:val="003D05A2"/>
    <w:rsid w:val="003E6AD0"/>
    <w:rsid w:val="004028A4"/>
    <w:rsid w:val="00442994"/>
    <w:rsid w:val="00447A0B"/>
    <w:rsid w:val="00454D56"/>
    <w:rsid w:val="004A1539"/>
    <w:rsid w:val="004B1DD2"/>
    <w:rsid w:val="005444D9"/>
    <w:rsid w:val="0066728A"/>
    <w:rsid w:val="006807D4"/>
    <w:rsid w:val="006D5149"/>
    <w:rsid w:val="006E0E7F"/>
    <w:rsid w:val="006F7CA7"/>
    <w:rsid w:val="00761B4E"/>
    <w:rsid w:val="007634BB"/>
    <w:rsid w:val="00772418"/>
    <w:rsid w:val="007D208E"/>
    <w:rsid w:val="007D4ACE"/>
    <w:rsid w:val="007F1BE9"/>
    <w:rsid w:val="0087577D"/>
    <w:rsid w:val="008903EB"/>
    <w:rsid w:val="008B243D"/>
    <w:rsid w:val="008E5324"/>
    <w:rsid w:val="00981918"/>
    <w:rsid w:val="009D2493"/>
    <w:rsid w:val="00A07001"/>
    <w:rsid w:val="00A47D19"/>
    <w:rsid w:val="00A616E7"/>
    <w:rsid w:val="00AC2124"/>
    <w:rsid w:val="00AC559D"/>
    <w:rsid w:val="00AF067B"/>
    <w:rsid w:val="00B565A5"/>
    <w:rsid w:val="00B6304A"/>
    <w:rsid w:val="00B77746"/>
    <w:rsid w:val="00BC2572"/>
    <w:rsid w:val="00C341E7"/>
    <w:rsid w:val="00CB0C77"/>
    <w:rsid w:val="00CD06AA"/>
    <w:rsid w:val="00CF4044"/>
    <w:rsid w:val="00D113F2"/>
    <w:rsid w:val="00D57012"/>
    <w:rsid w:val="00D82682"/>
    <w:rsid w:val="00D851BA"/>
    <w:rsid w:val="00DB47D5"/>
    <w:rsid w:val="00DE0E47"/>
    <w:rsid w:val="00DE2E26"/>
    <w:rsid w:val="00DF63C6"/>
    <w:rsid w:val="00E0621B"/>
    <w:rsid w:val="00E100BB"/>
    <w:rsid w:val="00E10AF2"/>
    <w:rsid w:val="00E10C14"/>
    <w:rsid w:val="00E543AB"/>
    <w:rsid w:val="00E764ED"/>
    <w:rsid w:val="00EB5835"/>
    <w:rsid w:val="00ED11DE"/>
    <w:rsid w:val="00EE2905"/>
    <w:rsid w:val="00EE3204"/>
    <w:rsid w:val="00F01500"/>
    <w:rsid w:val="00F454A0"/>
    <w:rsid w:val="00FC0AF5"/>
    <w:rsid w:val="01B6DB26"/>
    <w:rsid w:val="058CB734"/>
    <w:rsid w:val="0DB91C1A"/>
    <w:rsid w:val="1105A0E4"/>
    <w:rsid w:val="1308AAD1"/>
    <w:rsid w:val="16890CFB"/>
    <w:rsid w:val="1C283326"/>
    <w:rsid w:val="216811AB"/>
    <w:rsid w:val="3069F512"/>
    <w:rsid w:val="353E0211"/>
    <w:rsid w:val="35985D58"/>
    <w:rsid w:val="3CBCEE93"/>
    <w:rsid w:val="43F19BD9"/>
    <w:rsid w:val="496629FE"/>
    <w:rsid w:val="497CF47B"/>
    <w:rsid w:val="4BB84E47"/>
    <w:rsid w:val="55DAF28D"/>
    <w:rsid w:val="5D8B98B1"/>
    <w:rsid w:val="6027E1F5"/>
    <w:rsid w:val="708CB023"/>
    <w:rsid w:val="716A4177"/>
    <w:rsid w:val="7177BFAF"/>
    <w:rsid w:val="7B64E49C"/>
    <w:rsid w:val="7B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F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5" w:unhideWhenUsed="0" w:qFormat="1"/>
    <w:lsdException w:name="List Number" w:semiHidden="0" w:uiPriority="6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26"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val="sv-SE" w:eastAsia="sv-SE" w:bidi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E10AF2"/>
    <w:pPr>
      <w:keepNext/>
      <w:keepLines/>
      <w:numPr>
        <w:numId w:val="4"/>
      </w:numPr>
      <w:spacing w:before="240" w:after="120"/>
      <w:outlineLvl w:val="0"/>
    </w:pPr>
    <w:rPr>
      <w:rFonts w:ascii="Trebuchet MS" w:eastAsiaTheme="majorEastAsia" w:hAnsi="Trebuchet MS" w:cstheme="majorBidi"/>
      <w:b/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3"/>
    <w:qFormat/>
    <w:rsid w:val="00E10AF2"/>
    <w:pPr>
      <w:spacing w:before="120" w:after="80"/>
      <w:outlineLvl w:val="1"/>
    </w:pPr>
    <w:rPr>
      <w:bCs w:val="0"/>
      <w:sz w:val="36"/>
      <w:szCs w:val="26"/>
    </w:rPr>
  </w:style>
  <w:style w:type="paragraph" w:styleId="Rubrik3">
    <w:name w:val="heading 3"/>
    <w:basedOn w:val="Rubrik2"/>
    <w:next w:val="Normal"/>
    <w:link w:val="Rubrik3Char"/>
    <w:uiPriority w:val="4"/>
    <w:qFormat/>
    <w:rsid w:val="00E10AF2"/>
    <w:pPr>
      <w:spacing w:after="40"/>
      <w:outlineLvl w:val="2"/>
    </w:pPr>
    <w:rPr>
      <w:bCs/>
      <w:sz w:val="32"/>
    </w:rPr>
  </w:style>
  <w:style w:type="paragraph" w:styleId="Rubrik4">
    <w:name w:val="heading 4"/>
    <w:basedOn w:val="Rubrik3"/>
    <w:next w:val="Normal"/>
    <w:link w:val="Rubrik4Char"/>
    <w:uiPriority w:val="4"/>
    <w:qFormat/>
    <w:rsid w:val="00E10AF2"/>
    <w:pPr>
      <w:spacing w:after="20"/>
      <w:outlineLvl w:val="3"/>
    </w:pPr>
    <w:rPr>
      <w:bCs w:val="0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A62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A5375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62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A5375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62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62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74A5C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62E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0AF2"/>
    <w:rPr>
      <w:rFonts w:ascii="Trebuchet MS" w:eastAsiaTheme="majorEastAsia" w:hAnsi="Trebuchet MS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E10AF2"/>
    <w:rPr>
      <w:rFonts w:ascii="Trebuchet MS" w:eastAsiaTheme="majorEastAsia" w:hAnsi="Trebuchet MS" w:cstheme="majorBidi"/>
      <w:b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E10AF2"/>
    <w:rPr>
      <w:rFonts w:ascii="Trebuchet MS" w:eastAsiaTheme="majorEastAsia" w:hAnsi="Trebuchet MS" w:cstheme="majorBidi"/>
      <w:b/>
      <w:bCs/>
      <w:sz w:val="32"/>
      <w:szCs w:val="26"/>
    </w:rPr>
  </w:style>
  <w:style w:type="character" w:customStyle="1" w:styleId="Rubrik4Char">
    <w:name w:val="Rubrik 4 Char"/>
    <w:basedOn w:val="Standardstycketeckensnitt"/>
    <w:link w:val="Rubrik4"/>
    <w:uiPriority w:val="4"/>
    <w:rsid w:val="00E10AF2"/>
    <w:rPr>
      <w:rFonts w:ascii="Trebuchet MS" w:eastAsiaTheme="majorEastAsia" w:hAnsi="Trebuchet MS" w:cstheme="majorBidi"/>
      <w:b/>
      <w:iCs/>
      <w:sz w:val="24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0A62E6"/>
    <w:rPr>
      <w:rFonts w:asciiTheme="majorHAnsi" w:eastAsiaTheme="majorEastAsia" w:hAnsiTheme="majorHAnsi" w:cstheme="majorBidi"/>
      <w:color w:val="2A5375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rsid w:val="000A62E6"/>
    <w:rPr>
      <w:rFonts w:asciiTheme="majorHAnsi" w:eastAsiaTheme="majorEastAsia" w:hAnsiTheme="majorHAnsi" w:cstheme="majorBidi"/>
      <w:i/>
      <w:iCs/>
      <w:color w:val="2A5375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0A62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rsid w:val="000A62E6"/>
    <w:rPr>
      <w:rFonts w:asciiTheme="majorHAnsi" w:eastAsiaTheme="majorEastAsia" w:hAnsiTheme="majorHAnsi" w:cstheme="majorBidi"/>
      <w:color w:val="74A5C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0A62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A62E6"/>
    <w:rPr>
      <w:b/>
      <w:bCs/>
      <w:color w:val="74A5C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0A62E6"/>
    <w:pPr>
      <w:pBdr>
        <w:bottom w:val="single" w:sz="8" w:space="4" w:color="74A5CD" w:themeColor="accent1"/>
      </w:pBdr>
      <w:spacing w:after="300"/>
      <w:contextualSpacing/>
    </w:pPr>
    <w:rPr>
      <w:rFonts w:asciiTheme="majorHAnsi" w:eastAsiaTheme="majorEastAsia" w:hAnsiTheme="majorHAnsi" w:cstheme="majorBidi"/>
      <w:color w:val="3F7DB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A62E6"/>
    <w:rPr>
      <w:rFonts w:asciiTheme="majorHAnsi" w:eastAsiaTheme="majorEastAsia" w:hAnsiTheme="majorHAnsi" w:cstheme="majorBidi"/>
      <w:color w:val="3F7DB0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0A62E6"/>
    <w:pPr>
      <w:numPr>
        <w:ilvl w:val="1"/>
      </w:numPr>
      <w:ind w:left="10" w:hanging="10"/>
    </w:pPr>
    <w:rPr>
      <w:rFonts w:asciiTheme="majorHAnsi" w:eastAsiaTheme="majorEastAsia" w:hAnsiTheme="majorHAnsi" w:cstheme="majorBidi"/>
      <w:i/>
      <w:iCs/>
      <w:color w:val="74A5C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62E6"/>
    <w:rPr>
      <w:rFonts w:asciiTheme="majorHAnsi" w:eastAsiaTheme="majorEastAsia" w:hAnsiTheme="majorHAnsi" w:cstheme="majorBidi"/>
      <w:i/>
      <w:iCs/>
      <w:color w:val="74A5C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0A62E6"/>
    <w:rPr>
      <w:b/>
      <w:bCs/>
    </w:rPr>
  </w:style>
  <w:style w:type="character" w:styleId="Betoning">
    <w:name w:val="Emphasis"/>
    <w:basedOn w:val="Standardstycketeckensnitt"/>
    <w:uiPriority w:val="20"/>
    <w:rsid w:val="000A62E6"/>
    <w:rPr>
      <w:i/>
      <w:iCs/>
    </w:rPr>
  </w:style>
  <w:style w:type="paragraph" w:styleId="Ingetavstnd">
    <w:name w:val="No Spacing"/>
    <w:uiPriority w:val="1"/>
    <w:semiHidden/>
    <w:rsid w:val="000A62E6"/>
    <w:pPr>
      <w:spacing w:after="0" w:line="240" w:lineRule="auto"/>
    </w:pPr>
  </w:style>
  <w:style w:type="paragraph" w:styleId="Liststycke">
    <w:name w:val="List Paragraph"/>
    <w:basedOn w:val="Normal"/>
    <w:uiPriority w:val="34"/>
    <w:rsid w:val="000A62E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A62E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A62E6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0A62E6"/>
    <w:pPr>
      <w:pBdr>
        <w:bottom w:val="single" w:sz="4" w:space="4" w:color="74A5CD" w:themeColor="accent1"/>
      </w:pBdr>
      <w:spacing w:before="200" w:after="280"/>
      <w:ind w:left="936" w:right="936"/>
    </w:pPr>
    <w:rPr>
      <w:b/>
      <w:bCs/>
      <w:i/>
      <w:iCs/>
      <w:color w:val="74A5C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62E6"/>
    <w:rPr>
      <w:b/>
      <w:bCs/>
      <w:i/>
      <w:iCs/>
      <w:color w:val="74A5CD" w:themeColor="accent1"/>
    </w:rPr>
  </w:style>
  <w:style w:type="character" w:styleId="Diskretbetoning">
    <w:name w:val="Subtle Emphasis"/>
    <w:basedOn w:val="Standardstycketeckensnitt"/>
    <w:uiPriority w:val="19"/>
    <w:rsid w:val="000A62E6"/>
    <w:rPr>
      <w:i/>
      <w:iCs/>
      <w:color w:val="808080" w:themeColor="text1" w:themeTint="7F"/>
    </w:rPr>
  </w:style>
  <w:style w:type="paragraph" w:styleId="Punktlista">
    <w:name w:val="List Bullet"/>
    <w:basedOn w:val="Normal"/>
    <w:uiPriority w:val="5"/>
    <w:qFormat/>
    <w:rsid w:val="00FC0AF5"/>
    <w:pPr>
      <w:numPr>
        <w:numId w:val="1"/>
      </w:numPr>
      <w:spacing w:line="360" w:lineRule="auto"/>
      <w:ind w:left="714" w:hanging="357"/>
      <w:contextualSpacing/>
    </w:pPr>
  </w:style>
  <w:style w:type="character" w:styleId="Diskretreferens">
    <w:name w:val="Subtle Reference"/>
    <w:basedOn w:val="Standardstycketeckensnitt"/>
    <w:uiPriority w:val="31"/>
    <w:rsid w:val="000A62E6"/>
    <w:rPr>
      <w:smallCaps/>
      <w:color w:val="BB9F57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0A62E6"/>
    <w:rPr>
      <w:b/>
      <w:bCs/>
      <w:smallCaps/>
      <w:color w:val="BB9F57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0A62E6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A62E6"/>
    <w:pPr>
      <w:outlineLvl w:val="9"/>
    </w:pPr>
  </w:style>
  <w:style w:type="paragraph" w:styleId="Numreradlista">
    <w:name w:val="List Number"/>
    <w:basedOn w:val="Normal"/>
    <w:uiPriority w:val="6"/>
    <w:qFormat/>
    <w:rsid w:val="00FC0AF5"/>
    <w:pPr>
      <w:numPr>
        <w:numId w:val="2"/>
      </w:numPr>
      <w:spacing w:line="360" w:lineRule="auto"/>
      <w:ind w:left="714" w:hanging="357"/>
      <w:contextualSpacing/>
    </w:pPr>
  </w:style>
  <w:style w:type="character" w:styleId="Starkbetoning">
    <w:name w:val="Intense Emphasis"/>
    <w:aliases w:val="Ingress"/>
    <w:uiPriority w:val="1"/>
    <w:semiHidden/>
    <w:qFormat/>
    <w:rsid w:val="00CB0C77"/>
    <w:rPr>
      <w:rFonts w:ascii="Trebuchet MS" w:hAnsi="Trebuchet MS"/>
      <w:b/>
      <w:bCs/>
      <w:iCs/>
      <w:color w:val="auto"/>
      <w:sz w:val="22"/>
    </w:rPr>
  </w:style>
  <w:style w:type="paragraph" w:customStyle="1" w:styleId="Ingressen">
    <w:name w:val="Ingressen"/>
    <w:basedOn w:val="Normal"/>
    <w:uiPriority w:val="1"/>
    <w:qFormat/>
    <w:rsid w:val="006F7CA7"/>
    <w:pPr>
      <w:shd w:val="clear" w:color="auto" w:fill="FFFFFF" w:themeFill="background1"/>
    </w:pPr>
    <w:rPr>
      <w:rFonts w:ascii="Trebuchet MS" w:hAnsi="Trebuchet MS"/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5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577D"/>
    <w:rPr>
      <w:rFonts w:ascii="Tahoma" w:eastAsia="Times New Roman" w:hAnsi="Tahoma" w:cs="Tahoma"/>
      <w:color w:val="000000"/>
      <w:sz w:val="16"/>
      <w:szCs w:val="16"/>
      <w:lang w:val="sv-SE" w:eastAsia="sv-S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5" w:unhideWhenUsed="0" w:qFormat="1"/>
    <w:lsdException w:name="List Number" w:semiHidden="0" w:uiPriority="6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26"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val="sv-SE" w:eastAsia="sv-SE" w:bidi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E10AF2"/>
    <w:pPr>
      <w:keepNext/>
      <w:keepLines/>
      <w:numPr>
        <w:numId w:val="4"/>
      </w:numPr>
      <w:spacing w:before="240" w:after="120"/>
      <w:outlineLvl w:val="0"/>
    </w:pPr>
    <w:rPr>
      <w:rFonts w:ascii="Trebuchet MS" w:eastAsiaTheme="majorEastAsia" w:hAnsi="Trebuchet MS" w:cstheme="majorBidi"/>
      <w:b/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3"/>
    <w:qFormat/>
    <w:rsid w:val="00E10AF2"/>
    <w:pPr>
      <w:spacing w:before="120" w:after="80"/>
      <w:outlineLvl w:val="1"/>
    </w:pPr>
    <w:rPr>
      <w:bCs w:val="0"/>
      <w:sz w:val="36"/>
      <w:szCs w:val="26"/>
    </w:rPr>
  </w:style>
  <w:style w:type="paragraph" w:styleId="Rubrik3">
    <w:name w:val="heading 3"/>
    <w:basedOn w:val="Rubrik2"/>
    <w:next w:val="Normal"/>
    <w:link w:val="Rubrik3Char"/>
    <w:uiPriority w:val="4"/>
    <w:qFormat/>
    <w:rsid w:val="00E10AF2"/>
    <w:pPr>
      <w:spacing w:after="40"/>
      <w:outlineLvl w:val="2"/>
    </w:pPr>
    <w:rPr>
      <w:bCs/>
      <w:sz w:val="32"/>
    </w:rPr>
  </w:style>
  <w:style w:type="paragraph" w:styleId="Rubrik4">
    <w:name w:val="heading 4"/>
    <w:basedOn w:val="Rubrik3"/>
    <w:next w:val="Normal"/>
    <w:link w:val="Rubrik4Char"/>
    <w:uiPriority w:val="4"/>
    <w:qFormat/>
    <w:rsid w:val="00E10AF2"/>
    <w:pPr>
      <w:spacing w:after="20"/>
      <w:outlineLvl w:val="3"/>
    </w:pPr>
    <w:rPr>
      <w:bCs w:val="0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A62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A5375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62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A5375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62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62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74A5C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62E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0AF2"/>
    <w:rPr>
      <w:rFonts w:ascii="Trebuchet MS" w:eastAsiaTheme="majorEastAsia" w:hAnsi="Trebuchet MS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E10AF2"/>
    <w:rPr>
      <w:rFonts w:ascii="Trebuchet MS" w:eastAsiaTheme="majorEastAsia" w:hAnsi="Trebuchet MS" w:cstheme="majorBidi"/>
      <w:b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E10AF2"/>
    <w:rPr>
      <w:rFonts w:ascii="Trebuchet MS" w:eastAsiaTheme="majorEastAsia" w:hAnsi="Trebuchet MS" w:cstheme="majorBidi"/>
      <w:b/>
      <w:bCs/>
      <w:sz w:val="32"/>
      <w:szCs w:val="26"/>
    </w:rPr>
  </w:style>
  <w:style w:type="character" w:customStyle="1" w:styleId="Rubrik4Char">
    <w:name w:val="Rubrik 4 Char"/>
    <w:basedOn w:val="Standardstycketeckensnitt"/>
    <w:link w:val="Rubrik4"/>
    <w:uiPriority w:val="4"/>
    <w:rsid w:val="00E10AF2"/>
    <w:rPr>
      <w:rFonts w:ascii="Trebuchet MS" w:eastAsiaTheme="majorEastAsia" w:hAnsi="Trebuchet MS" w:cstheme="majorBidi"/>
      <w:b/>
      <w:iCs/>
      <w:sz w:val="24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0A62E6"/>
    <w:rPr>
      <w:rFonts w:asciiTheme="majorHAnsi" w:eastAsiaTheme="majorEastAsia" w:hAnsiTheme="majorHAnsi" w:cstheme="majorBidi"/>
      <w:color w:val="2A5375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rsid w:val="000A62E6"/>
    <w:rPr>
      <w:rFonts w:asciiTheme="majorHAnsi" w:eastAsiaTheme="majorEastAsia" w:hAnsiTheme="majorHAnsi" w:cstheme="majorBidi"/>
      <w:i/>
      <w:iCs/>
      <w:color w:val="2A5375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0A62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rsid w:val="000A62E6"/>
    <w:rPr>
      <w:rFonts w:asciiTheme="majorHAnsi" w:eastAsiaTheme="majorEastAsia" w:hAnsiTheme="majorHAnsi" w:cstheme="majorBidi"/>
      <w:color w:val="74A5C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0A62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A62E6"/>
    <w:rPr>
      <w:b/>
      <w:bCs/>
      <w:color w:val="74A5C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0A62E6"/>
    <w:pPr>
      <w:pBdr>
        <w:bottom w:val="single" w:sz="8" w:space="4" w:color="74A5CD" w:themeColor="accent1"/>
      </w:pBdr>
      <w:spacing w:after="300"/>
      <w:contextualSpacing/>
    </w:pPr>
    <w:rPr>
      <w:rFonts w:asciiTheme="majorHAnsi" w:eastAsiaTheme="majorEastAsia" w:hAnsiTheme="majorHAnsi" w:cstheme="majorBidi"/>
      <w:color w:val="3F7DB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A62E6"/>
    <w:rPr>
      <w:rFonts w:asciiTheme="majorHAnsi" w:eastAsiaTheme="majorEastAsia" w:hAnsiTheme="majorHAnsi" w:cstheme="majorBidi"/>
      <w:color w:val="3F7DB0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0A62E6"/>
    <w:pPr>
      <w:numPr>
        <w:ilvl w:val="1"/>
      </w:numPr>
      <w:ind w:left="10" w:hanging="10"/>
    </w:pPr>
    <w:rPr>
      <w:rFonts w:asciiTheme="majorHAnsi" w:eastAsiaTheme="majorEastAsia" w:hAnsiTheme="majorHAnsi" w:cstheme="majorBidi"/>
      <w:i/>
      <w:iCs/>
      <w:color w:val="74A5C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62E6"/>
    <w:rPr>
      <w:rFonts w:asciiTheme="majorHAnsi" w:eastAsiaTheme="majorEastAsia" w:hAnsiTheme="majorHAnsi" w:cstheme="majorBidi"/>
      <w:i/>
      <w:iCs/>
      <w:color w:val="74A5C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0A62E6"/>
    <w:rPr>
      <w:b/>
      <w:bCs/>
    </w:rPr>
  </w:style>
  <w:style w:type="character" w:styleId="Betoning">
    <w:name w:val="Emphasis"/>
    <w:basedOn w:val="Standardstycketeckensnitt"/>
    <w:uiPriority w:val="20"/>
    <w:rsid w:val="000A62E6"/>
    <w:rPr>
      <w:i/>
      <w:iCs/>
    </w:rPr>
  </w:style>
  <w:style w:type="paragraph" w:styleId="Ingetavstnd">
    <w:name w:val="No Spacing"/>
    <w:uiPriority w:val="1"/>
    <w:semiHidden/>
    <w:rsid w:val="000A62E6"/>
    <w:pPr>
      <w:spacing w:after="0" w:line="240" w:lineRule="auto"/>
    </w:pPr>
  </w:style>
  <w:style w:type="paragraph" w:styleId="Liststycke">
    <w:name w:val="List Paragraph"/>
    <w:basedOn w:val="Normal"/>
    <w:uiPriority w:val="34"/>
    <w:rsid w:val="000A62E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A62E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A62E6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0A62E6"/>
    <w:pPr>
      <w:pBdr>
        <w:bottom w:val="single" w:sz="4" w:space="4" w:color="74A5CD" w:themeColor="accent1"/>
      </w:pBdr>
      <w:spacing w:before="200" w:after="280"/>
      <w:ind w:left="936" w:right="936"/>
    </w:pPr>
    <w:rPr>
      <w:b/>
      <w:bCs/>
      <w:i/>
      <w:iCs/>
      <w:color w:val="74A5C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62E6"/>
    <w:rPr>
      <w:b/>
      <w:bCs/>
      <w:i/>
      <w:iCs/>
      <w:color w:val="74A5CD" w:themeColor="accent1"/>
    </w:rPr>
  </w:style>
  <w:style w:type="character" w:styleId="Diskretbetoning">
    <w:name w:val="Subtle Emphasis"/>
    <w:basedOn w:val="Standardstycketeckensnitt"/>
    <w:uiPriority w:val="19"/>
    <w:rsid w:val="000A62E6"/>
    <w:rPr>
      <w:i/>
      <w:iCs/>
      <w:color w:val="808080" w:themeColor="text1" w:themeTint="7F"/>
    </w:rPr>
  </w:style>
  <w:style w:type="paragraph" w:styleId="Punktlista">
    <w:name w:val="List Bullet"/>
    <w:basedOn w:val="Normal"/>
    <w:uiPriority w:val="5"/>
    <w:qFormat/>
    <w:rsid w:val="00FC0AF5"/>
    <w:pPr>
      <w:numPr>
        <w:numId w:val="1"/>
      </w:numPr>
      <w:spacing w:line="360" w:lineRule="auto"/>
      <w:ind w:left="714" w:hanging="357"/>
      <w:contextualSpacing/>
    </w:pPr>
  </w:style>
  <w:style w:type="character" w:styleId="Diskretreferens">
    <w:name w:val="Subtle Reference"/>
    <w:basedOn w:val="Standardstycketeckensnitt"/>
    <w:uiPriority w:val="31"/>
    <w:rsid w:val="000A62E6"/>
    <w:rPr>
      <w:smallCaps/>
      <w:color w:val="BB9F57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0A62E6"/>
    <w:rPr>
      <w:b/>
      <w:bCs/>
      <w:smallCaps/>
      <w:color w:val="BB9F57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0A62E6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A62E6"/>
    <w:pPr>
      <w:outlineLvl w:val="9"/>
    </w:pPr>
  </w:style>
  <w:style w:type="paragraph" w:styleId="Numreradlista">
    <w:name w:val="List Number"/>
    <w:basedOn w:val="Normal"/>
    <w:uiPriority w:val="6"/>
    <w:qFormat/>
    <w:rsid w:val="00FC0AF5"/>
    <w:pPr>
      <w:numPr>
        <w:numId w:val="2"/>
      </w:numPr>
      <w:spacing w:line="360" w:lineRule="auto"/>
      <w:ind w:left="714" w:hanging="357"/>
      <w:contextualSpacing/>
    </w:pPr>
  </w:style>
  <w:style w:type="character" w:styleId="Starkbetoning">
    <w:name w:val="Intense Emphasis"/>
    <w:aliases w:val="Ingress"/>
    <w:uiPriority w:val="1"/>
    <w:semiHidden/>
    <w:qFormat/>
    <w:rsid w:val="00CB0C77"/>
    <w:rPr>
      <w:rFonts w:ascii="Trebuchet MS" w:hAnsi="Trebuchet MS"/>
      <w:b/>
      <w:bCs/>
      <w:iCs/>
      <w:color w:val="auto"/>
      <w:sz w:val="22"/>
    </w:rPr>
  </w:style>
  <w:style w:type="paragraph" w:customStyle="1" w:styleId="Ingressen">
    <w:name w:val="Ingressen"/>
    <w:basedOn w:val="Normal"/>
    <w:uiPriority w:val="1"/>
    <w:qFormat/>
    <w:rsid w:val="006F7CA7"/>
    <w:pPr>
      <w:shd w:val="clear" w:color="auto" w:fill="FFFFFF" w:themeFill="background1"/>
    </w:pPr>
    <w:rPr>
      <w:rFonts w:ascii="Trebuchet MS" w:hAnsi="Trebuchet MS"/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5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577D"/>
    <w:rPr>
      <w:rFonts w:ascii="Tahoma" w:eastAsia="Times New Roman" w:hAnsi="Tahoma" w:cs="Tahoma"/>
      <w:color w:val="000000"/>
      <w:sz w:val="16"/>
      <w:szCs w:val="16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Ulricehamns kommuns färger">
      <a:dk1>
        <a:sysClr val="windowText" lastClr="000000"/>
      </a:dk1>
      <a:lt1>
        <a:sysClr val="window" lastClr="FFFFFF"/>
      </a:lt1>
      <a:dk2>
        <a:srgbClr val="74A5CD"/>
      </a:dk2>
      <a:lt2>
        <a:srgbClr val="FFFFFF"/>
      </a:lt2>
      <a:accent1>
        <a:srgbClr val="74A5CD"/>
      </a:accent1>
      <a:accent2>
        <a:srgbClr val="BB9F57"/>
      </a:accent2>
      <a:accent3>
        <a:srgbClr val="979A48"/>
      </a:accent3>
      <a:accent4>
        <a:srgbClr val="9A6348"/>
      </a:accent4>
      <a:accent5>
        <a:srgbClr val="632E6E"/>
      </a:accent5>
      <a:accent6>
        <a:srgbClr val="85868B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BF6C8-A3C5-430E-AFC5-7C3F01B5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 Eva</dc:creator>
  <cp:keywords/>
  <dc:description/>
  <cp:lastModifiedBy>Marianna Boström</cp:lastModifiedBy>
  <cp:revision>4</cp:revision>
  <cp:lastPrinted>2025-03-24T16:27:00Z</cp:lastPrinted>
  <dcterms:created xsi:type="dcterms:W3CDTF">2025-03-24T16:28:00Z</dcterms:created>
  <dcterms:modified xsi:type="dcterms:W3CDTF">2025-03-24T17:51:00Z</dcterms:modified>
</cp:coreProperties>
</file>